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6" w:rsidRDefault="00790046" w:rsidP="003238CF">
      <w:pPr>
        <w:jc w:val="center"/>
        <w:rPr>
          <w:b/>
          <w:szCs w:val="28"/>
        </w:rPr>
      </w:pPr>
    </w:p>
    <w:p w:rsidR="00790046" w:rsidRDefault="00790046" w:rsidP="00790046">
      <w:pPr>
        <w:jc w:val="right"/>
        <w:rPr>
          <w:b/>
          <w:szCs w:val="28"/>
        </w:rPr>
      </w:pPr>
      <w:r>
        <w:rPr>
          <w:b/>
          <w:szCs w:val="28"/>
        </w:rPr>
        <w:t xml:space="preserve">Приложение </w:t>
      </w:r>
      <w:r w:rsidR="009B571C">
        <w:rPr>
          <w:b/>
          <w:szCs w:val="28"/>
        </w:rPr>
        <w:t>7</w:t>
      </w:r>
    </w:p>
    <w:p w:rsidR="003238CF" w:rsidRDefault="00F16BB0" w:rsidP="00790046">
      <w:pPr>
        <w:jc w:val="center"/>
        <w:rPr>
          <w:b/>
          <w:szCs w:val="28"/>
        </w:rPr>
      </w:pPr>
      <w:r w:rsidRPr="00F16BB0">
        <w:rPr>
          <w:b/>
          <w:szCs w:val="28"/>
        </w:rPr>
        <w:t xml:space="preserve">Схема «Работа </w:t>
      </w:r>
      <w:r w:rsidR="00D64E36">
        <w:rPr>
          <w:b/>
          <w:szCs w:val="28"/>
        </w:rPr>
        <w:t xml:space="preserve">инструктора по физической культуре </w:t>
      </w:r>
      <w:proofErr w:type="spellStart"/>
      <w:r w:rsidR="00D64E36">
        <w:rPr>
          <w:b/>
          <w:szCs w:val="28"/>
        </w:rPr>
        <w:t>Гоглачёвой</w:t>
      </w:r>
      <w:proofErr w:type="spellEnd"/>
      <w:r w:rsidR="00D64E36">
        <w:rPr>
          <w:b/>
          <w:szCs w:val="28"/>
        </w:rPr>
        <w:t xml:space="preserve"> Е.М.</w:t>
      </w:r>
      <w:r w:rsidR="00F97965">
        <w:rPr>
          <w:b/>
          <w:szCs w:val="28"/>
        </w:rPr>
        <w:t xml:space="preserve"> </w:t>
      </w:r>
      <w:r w:rsidRPr="00F16BB0">
        <w:rPr>
          <w:b/>
          <w:szCs w:val="28"/>
        </w:rPr>
        <w:t xml:space="preserve">по охране </w:t>
      </w:r>
      <w:r>
        <w:rPr>
          <w:b/>
          <w:szCs w:val="28"/>
        </w:rPr>
        <w:t>жизни и здоровья воспитанников»</w:t>
      </w: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5327BC" w:rsidP="00F16BB0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53" style="position:absolute;left:0;text-align:left;margin-left:537.45pt;margin-top:1.85pt;width:192.75pt;height:34.5pt;z-index:251669504">
            <v:textbox>
              <w:txbxContent>
                <w:p w:rsidR="000A52CD" w:rsidRPr="003238CF" w:rsidRDefault="000A52CD" w:rsidP="00917B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Совместная работа с родителями</w:t>
                  </w:r>
                </w:p>
              </w:txbxContent>
            </v:textbox>
          </v:rect>
        </w:pict>
      </w:r>
      <w:r>
        <w:rPr>
          <w:b/>
          <w:noProof/>
          <w:szCs w:val="28"/>
          <w:lang w:eastAsia="ru-RU"/>
        </w:rPr>
        <w:pict>
          <v:rect id="_x0000_s1051" style="position:absolute;left:0;text-align:left;margin-left:157.95pt;margin-top:1.85pt;width:171.75pt;height:34.5pt;z-index:251667456">
            <v:textbox>
              <w:txbxContent>
                <w:p w:rsidR="000A52CD" w:rsidRPr="003238CF" w:rsidRDefault="000A52CD" w:rsidP="000A5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Учебные занятия</w:t>
                  </w:r>
                </w:p>
              </w:txbxContent>
            </v:textbox>
          </v:rect>
        </w:pict>
      </w:r>
      <w:r>
        <w:rPr>
          <w:b/>
          <w:noProof/>
          <w:szCs w:val="28"/>
          <w:lang w:eastAsia="ru-RU"/>
        </w:rPr>
        <w:pict>
          <v:rect id="_x0000_s1052" style="position:absolute;left:0;text-align:left;margin-left:338.7pt;margin-top:1.85pt;width:186pt;height:34.5pt;z-index:251668480">
            <v:textbox>
              <w:txbxContent>
                <w:p w:rsidR="000A52CD" w:rsidRPr="00917B86" w:rsidRDefault="00917B86" w:rsidP="00917B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7B86">
                    <w:rPr>
                      <w:b/>
                      <w:sz w:val="24"/>
                      <w:szCs w:val="24"/>
                    </w:rPr>
                    <w:t>Формирование основ здорового образа жизни</w:t>
                  </w:r>
                </w:p>
              </w:txbxContent>
            </v:textbox>
          </v:rect>
        </w:pict>
      </w:r>
      <w:r>
        <w:rPr>
          <w:b/>
          <w:noProof/>
          <w:szCs w:val="28"/>
          <w:lang w:eastAsia="ru-RU"/>
        </w:rPr>
        <w:pict>
          <v:rect id="_x0000_s1050" style="position:absolute;left:0;text-align:left;margin-left:-59.55pt;margin-top:1.85pt;width:205.5pt;height:34.5pt;z-index:251666432">
            <v:textbox>
              <w:txbxContent>
                <w:p w:rsidR="003238CF" w:rsidRPr="003238CF" w:rsidRDefault="003238CF" w:rsidP="003238C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38CF">
                    <w:rPr>
                      <w:b/>
                      <w:sz w:val="24"/>
                      <w:szCs w:val="24"/>
                    </w:rPr>
                    <w:t>Физкультурно-оздоровительные мероприятия в режиме дня</w:t>
                  </w:r>
                </w:p>
              </w:txbxContent>
            </v:textbox>
          </v:rect>
        </w:pict>
      </w: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5327BC" w:rsidP="00F16BB0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235.95pt;margin-top:5.8pt;width:27pt;height:36pt;rotation:90;z-index:251670528"/>
        </w:pict>
      </w:r>
      <w:r>
        <w:rPr>
          <w:b/>
          <w:noProof/>
          <w:szCs w:val="28"/>
          <w:lang w:eastAsia="ru-RU"/>
        </w:rPr>
        <w:pict>
          <v:shape id="_x0000_s1056" type="#_x0000_t13" style="position:absolute;left:0;text-align:left;margin-left:631.2pt;margin-top:5.8pt;width:27pt;height:36pt;rotation:90;z-index:251672576"/>
        </w:pict>
      </w:r>
      <w:r>
        <w:rPr>
          <w:b/>
          <w:noProof/>
          <w:szCs w:val="28"/>
          <w:lang w:eastAsia="ru-RU"/>
        </w:rPr>
        <w:pict>
          <v:shape id="_x0000_s1055" type="#_x0000_t13" style="position:absolute;left:0;text-align:left;margin-left:421.4pt;margin-top:5.8pt;width:27pt;height:36pt;rotation:90;z-index:251671552"/>
        </w:pict>
      </w:r>
      <w:r w:rsidRPr="005327BC">
        <w:rPr>
          <w:b/>
          <w:i/>
          <w:noProof/>
          <w:szCs w:val="28"/>
        </w:rPr>
        <w:pict>
          <v:shape id="_x0000_s1028" type="#_x0000_t13" style="position:absolute;left:0;text-align:left;margin-left:20.15pt;margin-top:5.8pt;width:27pt;height:36pt;rotation:90;z-index:251662336"/>
        </w:pict>
      </w:r>
    </w:p>
    <w:p w:rsidR="003238CF" w:rsidRDefault="003238CF" w:rsidP="00F16BB0">
      <w:pPr>
        <w:jc w:val="center"/>
        <w:rPr>
          <w:b/>
          <w:szCs w:val="28"/>
        </w:rPr>
      </w:pPr>
    </w:p>
    <w:tbl>
      <w:tblPr>
        <w:tblpPr w:leftFromText="180" w:rightFromText="180" w:vertAnchor="text" w:horzAnchor="page" w:tblpX="12643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917B86" w:rsidRPr="00726D60" w:rsidTr="00917B86">
        <w:trPr>
          <w:trHeight w:val="557"/>
        </w:trPr>
        <w:tc>
          <w:tcPr>
            <w:tcW w:w="3708" w:type="dxa"/>
          </w:tcPr>
          <w:p w:rsidR="00917B86" w:rsidRDefault="00917B86" w:rsidP="00917B86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917B86">
              <w:rPr>
                <w:b/>
                <w:sz w:val="24"/>
                <w:szCs w:val="24"/>
              </w:rPr>
              <w:t>Консультативная помощь родителям</w:t>
            </w:r>
          </w:p>
          <w:p w:rsidR="00D84A7B" w:rsidRPr="00D84A7B" w:rsidRDefault="00D84A7B" w:rsidP="00917B86">
            <w:pPr>
              <w:tabs>
                <w:tab w:val="left" w:pos="3600"/>
              </w:tabs>
              <w:jc w:val="center"/>
              <w:rPr>
                <w:color w:val="333399"/>
                <w:szCs w:val="28"/>
              </w:rPr>
            </w:pPr>
            <w:r>
              <w:rPr>
                <w:sz w:val="24"/>
                <w:szCs w:val="24"/>
              </w:rPr>
              <w:t>Индивидуальные и групповые консультации</w:t>
            </w:r>
          </w:p>
        </w:tc>
      </w:tr>
    </w:tbl>
    <w:p w:rsidR="003238CF" w:rsidRDefault="005327BC" w:rsidP="00F16BB0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57" style="position:absolute;left:0;text-align:left;margin-left:-59.55pt;margin-top:10.95pt;width:200.25pt;height:238.5pt;z-index:251673600;mso-position-horizontal-relative:text;mso-position-vertical-relative:text">
            <v:textbox>
              <w:txbxContent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утренняя гимнастика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физкультурная минутка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физкультурная пауза между занятиями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гимнастика пробуждения или двигательный час (ежедневно)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дыхательная гимнастика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корригирующая гимнастика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ритмическая гимнастика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подвижные игры и спортивные упражнения на прогулке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дидактические игры с двигательными элементами</w:t>
                  </w:r>
                </w:p>
                <w:p w:rsidR="000A52CD" w:rsidRPr="00AE4F6B" w:rsidRDefault="000A52CD" w:rsidP="000A52CD">
                  <w:pPr>
                    <w:numPr>
                      <w:ilvl w:val="0"/>
                      <w:numId w:val="2"/>
                    </w:numPr>
                    <w:tabs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AE4F6B">
                    <w:rPr>
                      <w:sz w:val="24"/>
                      <w:szCs w:val="24"/>
                    </w:rPr>
                    <w:t>оздоровительный бег</w:t>
                  </w:r>
                </w:p>
                <w:p w:rsidR="000A52CD" w:rsidRDefault="000A52CD"/>
              </w:txbxContent>
            </v:textbox>
          </v:rect>
        </w:pict>
      </w:r>
      <w:r>
        <w:rPr>
          <w:b/>
          <w:noProof/>
          <w:szCs w:val="28"/>
          <w:lang w:eastAsia="ru-RU"/>
        </w:rPr>
        <w:pict>
          <v:rect id="_x0000_s1058" style="position:absolute;left:0;text-align:left;margin-left:163.2pt;margin-top:10.95pt;width:166.5pt;height:137.25pt;z-index:251674624;mso-position-horizontal-relative:text;mso-position-vertical-relative:text">
            <v:textbox>
              <w:txbxContent>
                <w:p w:rsidR="003851D5" w:rsidRPr="000A52CD" w:rsidRDefault="00492E3E" w:rsidP="000A52CD">
                  <w:pPr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0A52CD">
                    <w:rPr>
                      <w:b/>
                      <w:bCs/>
                      <w:sz w:val="24"/>
                      <w:szCs w:val="24"/>
                    </w:rPr>
                    <w:t>занятия по физической культуре</w:t>
                  </w:r>
                  <w:r w:rsidR="00F97965">
                    <w:rPr>
                      <w:b/>
                      <w:bCs/>
                      <w:sz w:val="24"/>
                      <w:szCs w:val="24"/>
                    </w:rPr>
                    <w:t xml:space="preserve"> (проводит инструктор по физической культуре, воспитатель оказывает посильную помощь)</w:t>
                  </w:r>
                </w:p>
                <w:p w:rsidR="003851D5" w:rsidRPr="000A52CD" w:rsidRDefault="00492E3E" w:rsidP="000A52CD">
                  <w:pPr>
                    <w:ind w:left="142"/>
                    <w:jc w:val="center"/>
                    <w:rPr>
                      <w:sz w:val="24"/>
                      <w:szCs w:val="24"/>
                    </w:rPr>
                  </w:pPr>
                  <w:r w:rsidRPr="000A52CD">
                    <w:rPr>
                      <w:sz w:val="24"/>
                      <w:szCs w:val="24"/>
                    </w:rPr>
                    <w:t>3 раза в неделю в первой половине дня, одно занятие</w:t>
                  </w:r>
                  <w:r w:rsidRPr="000A52CD">
                    <w:t xml:space="preserve"> </w:t>
                  </w:r>
                  <w:r w:rsidRPr="000A52CD">
                    <w:rPr>
                      <w:sz w:val="24"/>
                      <w:szCs w:val="24"/>
                    </w:rPr>
                    <w:t>на улице</w:t>
                  </w:r>
                </w:p>
                <w:p w:rsidR="000A52CD" w:rsidRDefault="000A52CD"/>
              </w:txbxContent>
            </v:textbox>
          </v:rect>
        </w:pict>
      </w:r>
      <w:r>
        <w:rPr>
          <w:b/>
          <w:noProof/>
          <w:szCs w:val="28"/>
          <w:lang w:eastAsia="ru-RU"/>
        </w:rPr>
        <w:pict>
          <v:rect id="_x0000_s1061" style="position:absolute;left:0;text-align:left;margin-left:338.7pt;margin-top:10.95pt;width:190.5pt;height:95.25pt;z-index:251677696;mso-position-horizontal-relative:text;mso-position-vertical-relative:text">
            <v:textbox>
              <w:txbxContent>
                <w:p w:rsidR="00917B86" w:rsidRPr="00917B86" w:rsidRDefault="00917B86" w:rsidP="00917B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Физкультурно-массовые мероприятия</w:t>
                  </w:r>
                </w:p>
                <w:p w:rsidR="00917B86" w:rsidRDefault="00917B86" w:rsidP="00917B86">
                  <w:pPr>
                    <w:pStyle w:val="a8"/>
                    <w:numPr>
                      <w:ilvl w:val="0"/>
                      <w:numId w:val="4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 w:rsidRPr="00917B86">
                    <w:rPr>
                      <w:sz w:val="24"/>
                      <w:szCs w:val="24"/>
                    </w:rPr>
                    <w:t>Праздники, досуги,</w:t>
                  </w:r>
                  <w:r w:rsidR="00F9796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развлечения</w:t>
                  </w:r>
                </w:p>
                <w:p w:rsidR="00917B86" w:rsidRDefault="00917B86" w:rsidP="00917B86">
                  <w:pPr>
                    <w:pStyle w:val="a8"/>
                    <w:numPr>
                      <w:ilvl w:val="0"/>
                      <w:numId w:val="4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Спартакиада, зимние и летние  Олимпийские игры</w:t>
                  </w:r>
                </w:p>
                <w:p w:rsidR="00917B86" w:rsidRPr="00917B86" w:rsidRDefault="00917B86" w:rsidP="00917B86">
                  <w:pPr>
                    <w:pStyle w:val="a8"/>
                    <w:numPr>
                      <w:ilvl w:val="0"/>
                      <w:numId w:val="4"/>
                    </w:numPr>
                    <w:ind w:left="142" w:hanging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здоровья</w:t>
                  </w:r>
                </w:p>
              </w:txbxContent>
            </v:textbox>
          </v:rect>
        </w:pict>
      </w: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5327BC" w:rsidP="00F16BB0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64" style="position:absolute;left:0;text-align:left;margin-left:541.95pt;margin-top:13.7pt;width:188.25pt;height:67.5pt;z-index:251680768">
            <v:textbox>
              <w:txbxContent>
                <w:p w:rsidR="003851D5" w:rsidRPr="00A36A36" w:rsidRDefault="00492E3E" w:rsidP="00A36A36">
                  <w:pPr>
                    <w:jc w:val="center"/>
                    <w:rPr>
                      <w:sz w:val="24"/>
                      <w:szCs w:val="24"/>
                    </w:rPr>
                  </w:pPr>
                  <w:r w:rsidRPr="00A36A36">
                    <w:rPr>
                      <w:b/>
                      <w:bCs/>
                      <w:sz w:val="24"/>
                      <w:szCs w:val="24"/>
                    </w:rPr>
                    <w:t xml:space="preserve">Участие родителей в физкультурно-оздоровительных мероприятиях </w:t>
                  </w:r>
                  <w:r w:rsidR="00A36A36">
                    <w:rPr>
                      <w:b/>
                      <w:bCs/>
                      <w:sz w:val="24"/>
                      <w:szCs w:val="24"/>
                    </w:rPr>
                    <w:t>в М</w:t>
                  </w:r>
                  <w:r w:rsidRPr="00A36A36">
                    <w:rPr>
                      <w:b/>
                      <w:bCs/>
                      <w:sz w:val="24"/>
                      <w:szCs w:val="24"/>
                    </w:rPr>
                    <w:t>ДОУ</w:t>
                  </w:r>
                </w:p>
                <w:p w:rsidR="00A36A36" w:rsidRDefault="00A36A36"/>
              </w:txbxContent>
            </v:textbox>
          </v:rect>
        </w:pict>
      </w: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5327BC" w:rsidP="00F97965">
      <w:pPr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62" style="position:absolute;margin-left:338.7pt;margin-top:3.25pt;width:190.5pt;height:38.25pt;z-index:251678720">
            <v:textbox style="mso-next-textbox:#_x0000_s1062">
              <w:txbxContent>
                <w:p w:rsidR="00917B86" w:rsidRPr="00917B86" w:rsidRDefault="00917B86" w:rsidP="00917B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Летняя оздоровительная кампания</w:t>
                  </w:r>
                </w:p>
              </w:txbxContent>
            </v:textbox>
          </v:rect>
        </w:pict>
      </w: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5327BC" w:rsidP="00F16BB0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63" style="position:absolute;left:0;text-align:left;margin-left:338.7pt;margin-top:7.45pt;width:190.5pt;height:168pt;z-index:251679744">
            <v:textbox style="mso-next-textbox:#_x0000_s1063">
              <w:txbxContent>
                <w:p w:rsidR="00A36A36" w:rsidRDefault="00A36A36" w:rsidP="00A36A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</w:t>
                  </w:r>
                  <w:r w:rsidRPr="003B7ED8">
                    <w:rPr>
                      <w:b/>
                      <w:sz w:val="24"/>
                      <w:szCs w:val="24"/>
                    </w:rPr>
                    <w:t>оздание условий для физического и психологи</w:t>
                  </w:r>
                  <w:r>
                    <w:rPr>
                      <w:b/>
                      <w:sz w:val="24"/>
                      <w:szCs w:val="24"/>
                    </w:rPr>
                    <w:t>ческого ком</w:t>
                  </w:r>
                  <w:r>
                    <w:rPr>
                      <w:b/>
                      <w:sz w:val="24"/>
                      <w:szCs w:val="24"/>
                    </w:rPr>
                    <w:softHyphen/>
                    <w:t>форта ребен</w:t>
                  </w:r>
                  <w:r>
                    <w:rPr>
                      <w:b/>
                      <w:sz w:val="24"/>
                      <w:szCs w:val="24"/>
                    </w:rPr>
                    <w:softHyphen/>
                    <w:t>ка в детском саду</w:t>
                  </w:r>
                </w:p>
                <w:p w:rsidR="00A36A36" w:rsidRPr="00A36A36" w:rsidRDefault="00A36A36" w:rsidP="00A36A36">
                  <w:pPr>
                    <w:pStyle w:val="a8"/>
                    <w:numPr>
                      <w:ilvl w:val="0"/>
                      <w:numId w:val="6"/>
                    </w:numPr>
                    <w:ind w:left="426" w:hanging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а</w:t>
                  </w:r>
                  <w:r w:rsidRPr="00A36A36">
                    <w:rPr>
                      <w:sz w:val="24"/>
                      <w:szCs w:val="24"/>
                    </w:rPr>
                    <w:t>даптация</w:t>
                  </w:r>
                </w:p>
                <w:p w:rsidR="00A36A36" w:rsidRPr="00A36A36" w:rsidRDefault="00A36A36" w:rsidP="00A36A36">
                  <w:pPr>
                    <w:pStyle w:val="a8"/>
                    <w:numPr>
                      <w:ilvl w:val="0"/>
                      <w:numId w:val="6"/>
                    </w:numPr>
                    <w:ind w:left="426" w:hanging="284"/>
                    <w:jc w:val="both"/>
                  </w:pPr>
                  <w:r w:rsidRPr="00A36A36">
                    <w:rPr>
                      <w:sz w:val="24"/>
                      <w:szCs w:val="24"/>
                    </w:rPr>
                    <w:t>личностно-ориентированный с</w:t>
                  </w:r>
                  <w:r>
                    <w:rPr>
                      <w:sz w:val="24"/>
                      <w:szCs w:val="24"/>
                    </w:rPr>
                    <w:t>пособ взаимодействия</w:t>
                  </w:r>
                  <w:r w:rsidRPr="00A36A3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 ребенком</w:t>
                  </w:r>
                </w:p>
                <w:p w:rsidR="00A36A36" w:rsidRDefault="00A36A36" w:rsidP="00A36A36">
                  <w:pPr>
                    <w:pStyle w:val="a8"/>
                    <w:numPr>
                      <w:ilvl w:val="0"/>
                      <w:numId w:val="6"/>
                    </w:numPr>
                    <w:ind w:left="426" w:hanging="284"/>
                    <w:jc w:val="both"/>
                  </w:pPr>
                  <w:r>
                    <w:rPr>
                      <w:sz w:val="24"/>
                      <w:szCs w:val="24"/>
                    </w:rPr>
                    <w:t>формирование культурно-гигиенических навыков</w:t>
                  </w:r>
                </w:p>
              </w:txbxContent>
            </v:textbox>
          </v:rect>
        </w:pict>
      </w:r>
    </w:p>
    <w:p w:rsidR="003238CF" w:rsidRDefault="005327BC" w:rsidP="00F16BB0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ect id="_x0000_s1060" style="position:absolute;left:0;text-align:left;margin-left:163.2pt;margin-top:6.35pt;width:166.5pt;height:174.75pt;z-index:251676672">
            <v:textbox>
              <w:txbxContent>
                <w:p w:rsidR="00AB002A" w:rsidRDefault="00AB002A" w:rsidP="007632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</w:t>
                  </w:r>
                  <w:r w:rsidRPr="00AB002A">
                    <w:rPr>
                      <w:b/>
                      <w:sz w:val="24"/>
                      <w:szCs w:val="24"/>
                    </w:rPr>
                    <w:t>спользование парциальных программ</w:t>
                  </w:r>
                </w:p>
                <w:p w:rsidR="00AB002A" w:rsidRPr="00D94916" w:rsidRDefault="00AB002A" w:rsidP="007632A6">
                  <w:pPr>
                    <w:ind w:left="-142" w:right="-8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Л</w:t>
                  </w:r>
                  <w:r w:rsidRPr="00D94916">
                    <w:rPr>
                      <w:sz w:val="24"/>
                      <w:szCs w:val="24"/>
                    </w:rPr>
                    <w:t>.Д.Глазырина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94916">
                    <w:rPr>
                      <w:sz w:val="24"/>
                      <w:szCs w:val="24"/>
                    </w:rPr>
                    <w:t>«Физическая культура дошкольникам»</w:t>
                  </w:r>
                </w:p>
                <w:p w:rsidR="00AB002A" w:rsidRDefault="00AB002A" w:rsidP="007632A6">
                  <w:pPr>
                    <w:ind w:left="-142" w:right="-8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D94916">
                    <w:rPr>
                      <w:sz w:val="24"/>
                      <w:szCs w:val="24"/>
                    </w:rPr>
                    <w:t xml:space="preserve"> физкультурно-</w:t>
                  </w:r>
                  <w:r w:rsidR="007632A6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здоровительное  направление)</w:t>
                  </w:r>
                </w:p>
                <w:p w:rsidR="00AB002A" w:rsidRPr="00D94916" w:rsidRDefault="00AB002A" w:rsidP="007632A6">
                  <w:pPr>
                    <w:pStyle w:val="a7"/>
                    <w:spacing w:after="0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D94916">
                    <w:rPr>
                      <w:sz w:val="24"/>
                      <w:szCs w:val="24"/>
                    </w:rPr>
                    <w:t xml:space="preserve">Р. Б. </w:t>
                  </w:r>
                  <w:proofErr w:type="spellStart"/>
                  <w:r w:rsidRPr="00D94916">
                    <w:rPr>
                      <w:sz w:val="24"/>
                      <w:szCs w:val="24"/>
                    </w:rPr>
                    <w:t>Стеркина</w:t>
                  </w:r>
                  <w:proofErr w:type="spellEnd"/>
                  <w:r w:rsidRPr="00D94916">
                    <w:rPr>
                      <w:sz w:val="24"/>
                      <w:szCs w:val="24"/>
                    </w:rPr>
                    <w:t>, О. Л. Князева, Н. Н. Авдеева</w:t>
                  </w:r>
                  <w:r w:rsidRPr="00D94916">
                    <w:rPr>
                      <w:bCs/>
                      <w:sz w:val="24"/>
                      <w:szCs w:val="24"/>
                    </w:rPr>
                    <w:t xml:space="preserve"> «Основы безопасност</w:t>
                  </w:r>
                  <w:r>
                    <w:rPr>
                      <w:bCs/>
                      <w:sz w:val="24"/>
                      <w:szCs w:val="24"/>
                    </w:rPr>
                    <w:t>и детей дошкольного возраста»</w:t>
                  </w:r>
                </w:p>
                <w:p w:rsidR="00AB002A" w:rsidRPr="00AB002A" w:rsidRDefault="00AB002A" w:rsidP="007632A6">
                  <w:pPr>
                    <w:ind w:left="-142" w:right="-8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spellStart"/>
                  <w:r>
                    <w:rPr>
                      <w:sz w:val="24"/>
                      <w:szCs w:val="24"/>
                    </w:rPr>
                    <w:t>здоровьесберегающее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направление)</w:t>
                  </w:r>
                </w:p>
              </w:txbxContent>
            </v:textbox>
          </v:rect>
        </w:pict>
      </w:r>
      <w:r>
        <w:rPr>
          <w:b/>
          <w:noProof/>
          <w:szCs w:val="28"/>
          <w:lang w:eastAsia="ru-RU"/>
        </w:rPr>
        <w:pict>
          <v:rect id="_x0000_s1065" style="position:absolute;left:0;text-align:left;margin-left:541.95pt;margin-top:6.35pt;width:188.25pt;height:81pt;z-index:251681792">
            <v:textbox style="mso-next-textbox:#_x0000_s1065">
              <w:txbxContent>
                <w:p w:rsidR="00A36A36" w:rsidRDefault="00A36A36" w:rsidP="00A36A36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Практические занятия</w:t>
                  </w:r>
                </w:p>
                <w:p w:rsidR="00A36A36" w:rsidRDefault="00A36A36" w:rsidP="00A36A36">
                  <w:pPr>
                    <w:pStyle w:val="a8"/>
                    <w:numPr>
                      <w:ilvl w:val="0"/>
                      <w:numId w:val="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Родительские собрания</w:t>
                  </w:r>
                </w:p>
                <w:p w:rsidR="00D84A7B" w:rsidRDefault="00D84A7B" w:rsidP="00A36A36">
                  <w:pPr>
                    <w:pStyle w:val="a8"/>
                    <w:numPr>
                      <w:ilvl w:val="0"/>
                      <w:numId w:val="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Мастер-классы</w:t>
                  </w:r>
                </w:p>
                <w:p w:rsidR="00D84A7B" w:rsidRPr="00A36A36" w:rsidRDefault="00D84A7B" w:rsidP="00A36A36">
                  <w:pPr>
                    <w:pStyle w:val="a8"/>
                    <w:numPr>
                      <w:ilvl w:val="0"/>
                      <w:numId w:val="9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Практические семинары и тренинги</w:t>
                  </w:r>
                </w:p>
              </w:txbxContent>
            </v:textbox>
          </v:rect>
        </w:pict>
      </w: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3238CF" w:rsidP="00F16BB0">
      <w:pPr>
        <w:jc w:val="center"/>
        <w:rPr>
          <w:b/>
          <w:szCs w:val="28"/>
        </w:rPr>
      </w:pPr>
    </w:p>
    <w:p w:rsidR="003238CF" w:rsidRDefault="003238CF" w:rsidP="00F16BB0">
      <w:pPr>
        <w:jc w:val="center"/>
        <w:rPr>
          <w:b/>
          <w:szCs w:val="28"/>
        </w:rPr>
      </w:pPr>
    </w:p>
    <w:p w:rsidR="003238CF" w:rsidRPr="007632A6" w:rsidRDefault="003238CF" w:rsidP="00F16BB0">
      <w:pPr>
        <w:jc w:val="center"/>
        <w:rPr>
          <w:b/>
          <w:sz w:val="24"/>
          <w:szCs w:val="24"/>
        </w:rPr>
      </w:pPr>
    </w:p>
    <w:p w:rsidR="003238CF" w:rsidRPr="007632A6" w:rsidRDefault="003238CF" w:rsidP="00F16BB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668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</w:tblGrid>
      <w:tr w:rsidR="007632A6" w:rsidRPr="007632A6" w:rsidTr="00F97965">
        <w:trPr>
          <w:trHeight w:val="1266"/>
        </w:trPr>
        <w:tc>
          <w:tcPr>
            <w:tcW w:w="3969" w:type="dxa"/>
          </w:tcPr>
          <w:p w:rsidR="007632A6" w:rsidRPr="007632A6" w:rsidRDefault="007632A6" w:rsidP="007632A6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Использование в учебно-воспитательном процессе с</w:t>
            </w:r>
            <w:r w:rsidRPr="007632A6">
              <w:rPr>
                <w:b/>
                <w:sz w:val="24"/>
                <w:szCs w:val="24"/>
              </w:rPr>
              <w:t>овременны</w:t>
            </w:r>
            <w:r>
              <w:rPr>
                <w:b/>
                <w:sz w:val="24"/>
                <w:szCs w:val="24"/>
              </w:rPr>
              <w:t>х</w:t>
            </w:r>
            <w:r w:rsidRPr="007632A6">
              <w:rPr>
                <w:b/>
                <w:sz w:val="24"/>
                <w:szCs w:val="24"/>
              </w:rPr>
              <w:t xml:space="preserve"> здоровье</w:t>
            </w:r>
            <w:r w:rsidR="004B275A">
              <w:rPr>
                <w:b/>
                <w:sz w:val="24"/>
                <w:szCs w:val="24"/>
              </w:rPr>
              <w:t xml:space="preserve"> </w:t>
            </w:r>
            <w:r w:rsidRPr="007632A6">
              <w:rPr>
                <w:b/>
                <w:sz w:val="24"/>
                <w:szCs w:val="24"/>
              </w:rPr>
              <w:t>сберегающи</w:t>
            </w:r>
            <w:r>
              <w:rPr>
                <w:b/>
                <w:sz w:val="24"/>
                <w:szCs w:val="24"/>
              </w:rPr>
              <w:t>х</w:t>
            </w:r>
            <w:r w:rsidRPr="007632A6">
              <w:rPr>
                <w:b/>
                <w:sz w:val="24"/>
                <w:szCs w:val="24"/>
              </w:rPr>
              <w:t xml:space="preserve"> технологи</w:t>
            </w:r>
            <w:r>
              <w:rPr>
                <w:b/>
                <w:sz w:val="24"/>
                <w:szCs w:val="24"/>
              </w:rPr>
              <w:t>й</w:t>
            </w:r>
          </w:p>
        </w:tc>
      </w:tr>
    </w:tbl>
    <w:p w:rsidR="003238CF" w:rsidRPr="007632A6" w:rsidRDefault="003238CF" w:rsidP="00F16BB0">
      <w:pPr>
        <w:jc w:val="center"/>
        <w:rPr>
          <w:b/>
          <w:sz w:val="24"/>
          <w:szCs w:val="24"/>
        </w:rPr>
      </w:pPr>
    </w:p>
    <w:p w:rsidR="007632A6" w:rsidRPr="007632A6" w:rsidRDefault="00F16BB0" w:rsidP="00F16BB0">
      <w:pPr>
        <w:tabs>
          <w:tab w:val="left" w:pos="3600"/>
        </w:tabs>
        <w:jc w:val="both"/>
        <w:rPr>
          <w:color w:val="333399"/>
          <w:sz w:val="24"/>
          <w:szCs w:val="24"/>
        </w:rPr>
      </w:pPr>
      <w:r w:rsidRPr="007632A6">
        <w:rPr>
          <w:color w:val="333399"/>
          <w:sz w:val="24"/>
          <w:szCs w:val="24"/>
        </w:rPr>
        <w:t xml:space="preserve"> </w:t>
      </w:r>
    </w:p>
    <w:p w:rsidR="00F16BB0" w:rsidRPr="007632A6" w:rsidRDefault="00F16BB0" w:rsidP="00F16BB0">
      <w:pPr>
        <w:tabs>
          <w:tab w:val="left" w:pos="3600"/>
        </w:tabs>
        <w:jc w:val="both"/>
        <w:rPr>
          <w:color w:val="333399"/>
          <w:sz w:val="24"/>
          <w:szCs w:val="24"/>
        </w:rPr>
      </w:pPr>
      <w:r w:rsidRPr="007632A6">
        <w:rPr>
          <w:color w:val="333399"/>
          <w:sz w:val="24"/>
          <w:szCs w:val="24"/>
        </w:rPr>
        <w:t xml:space="preserve">                          </w:t>
      </w:r>
    </w:p>
    <w:p w:rsidR="00F16BB0" w:rsidRPr="00061C61" w:rsidRDefault="00F16BB0" w:rsidP="00F16BB0">
      <w:pPr>
        <w:tabs>
          <w:tab w:val="left" w:pos="3600"/>
        </w:tabs>
        <w:jc w:val="both"/>
        <w:rPr>
          <w:color w:val="333399"/>
        </w:rPr>
      </w:pPr>
    </w:p>
    <w:p w:rsidR="00F16BB0" w:rsidRPr="00061C61" w:rsidRDefault="00F16BB0" w:rsidP="00F16BB0">
      <w:pPr>
        <w:tabs>
          <w:tab w:val="left" w:pos="3600"/>
        </w:tabs>
        <w:jc w:val="both"/>
        <w:rPr>
          <w:color w:val="333399"/>
          <w:szCs w:val="28"/>
        </w:rPr>
      </w:pPr>
    </w:p>
    <w:p w:rsidR="00D84A7B" w:rsidRPr="00F16BB0" w:rsidRDefault="00D84A7B" w:rsidP="00D84A7B">
      <w:pPr>
        <w:ind w:left="-1134"/>
        <w:rPr>
          <w:b/>
        </w:rPr>
      </w:pPr>
    </w:p>
    <w:sectPr w:rsidR="00D84A7B" w:rsidRPr="00F16BB0" w:rsidSect="00D84A7B">
      <w:pgSz w:w="16838" w:h="11906" w:orient="landscape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CF8"/>
    <w:multiLevelType w:val="hybridMultilevel"/>
    <w:tmpl w:val="78A0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803B9"/>
    <w:multiLevelType w:val="hybridMultilevel"/>
    <w:tmpl w:val="0208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06679"/>
    <w:multiLevelType w:val="hybridMultilevel"/>
    <w:tmpl w:val="ED56A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7619E"/>
    <w:multiLevelType w:val="hybridMultilevel"/>
    <w:tmpl w:val="4E7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B288B"/>
    <w:multiLevelType w:val="hybridMultilevel"/>
    <w:tmpl w:val="3B2A4D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D14A3"/>
    <w:multiLevelType w:val="hybridMultilevel"/>
    <w:tmpl w:val="DC684412"/>
    <w:lvl w:ilvl="0" w:tplc="EA44C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42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89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AF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10E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24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8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A0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AE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2F5B71"/>
    <w:multiLevelType w:val="hybridMultilevel"/>
    <w:tmpl w:val="85801BBA"/>
    <w:lvl w:ilvl="0" w:tplc="0B4A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6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A3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96C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E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A5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80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CD19EE"/>
    <w:multiLevelType w:val="hybridMultilevel"/>
    <w:tmpl w:val="0F44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666D"/>
    <w:multiLevelType w:val="hybridMultilevel"/>
    <w:tmpl w:val="6C101548"/>
    <w:lvl w:ilvl="0" w:tplc="E0383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6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64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A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07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CF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C4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4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E3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16BB0"/>
    <w:rsid w:val="000A52CD"/>
    <w:rsid w:val="000E4977"/>
    <w:rsid w:val="0023726D"/>
    <w:rsid w:val="003238CF"/>
    <w:rsid w:val="003851D5"/>
    <w:rsid w:val="0043322E"/>
    <w:rsid w:val="00492E3E"/>
    <w:rsid w:val="004B275A"/>
    <w:rsid w:val="005327BC"/>
    <w:rsid w:val="007632A6"/>
    <w:rsid w:val="00790046"/>
    <w:rsid w:val="008E28E8"/>
    <w:rsid w:val="00917B86"/>
    <w:rsid w:val="009B571C"/>
    <w:rsid w:val="00A36A36"/>
    <w:rsid w:val="00A52A9D"/>
    <w:rsid w:val="00AB002A"/>
    <w:rsid w:val="00C14098"/>
    <w:rsid w:val="00C63219"/>
    <w:rsid w:val="00C876A8"/>
    <w:rsid w:val="00D64E36"/>
    <w:rsid w:val="00D84A7B"/>
    <w:rsid w:val="00DE0455"/>
    <w:rsid w:val="00F16BB0"/>
    <w:rsid w:val="00F9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6BB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23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8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AB002A"/>
    <w:rPr>
      <w:lang w:eastAsia="ru-RU"/>
    </w:rPr>
  </w:style>
  <w:style w:type="paragraph" w:styleId="a7">
    <w:name w:val="Body Text Indent"/>
    <w:basedOn w:val="a"/>
    <w:link w:val="a6"/>
    <w:rsid w:val="00AB002A"/>
    <w:pPr>
      <w:spacing w:after="120"/>
      <w:ind w:left="283"/>
    </w:pPr>
    <w:rPr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B002A"/>
  </w:style>
  <w:style w:type="paragraph" w:styleId="a8">
    <w:name w:val="List Paragraph"/>
    <w:basedOn w:val="a"/>
    <w:uiPriority w:val="34"/>
    <w:qFormat/>
    <w:rsid w:val="0091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Лихоносов</dc:creator>
  <cp:lastModifiedBy>Методист</cp:lastModifiedBy>
  <cp:revision>8</cp:revision>
  <cp:lastPrinted>2014-10-29T07:05:00Z</cp:lastPrinted>
  <dcterms:created xsi:type="dcterms:W3CDTF">2011-01-06T07:58:00Z</dcterms:created>
  <dcterms:modified xsi:type="dcterms:W3CDTF">2014-10-29T07:05:00Z</dcterms:modified>
</cp:coreProperties>
</file>